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image/x-emf" Extension="em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Ficha de Inscrição Monitoria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Edital: 01/2025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Departamento de Estatística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Componente Curricular (Código e nome):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Professor(a) responsável: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Dados do(a) monitor(a):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Completo: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RG: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Matrícula: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Telefone celular: (DDD+ nº):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Email: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Endereço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rua ___________________________________________________, nº______, bairro_____________________, CEP____________, cidade______________ e estado_________, complemento____________________________________________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Dados bancários: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Banco (exceto Mercado Pago):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Agência:                                    Dígito: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Conta Corrente:                         Dígito: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1.O(A) monitora deve ser titular da conta corrente;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68"/>
          <w:tab w:val="left" w:leader="none" w:pos="5745"/>
        </w:tabs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2.Não pode ser poupança nem conta conjunta;</w:t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footerReference r:id="rId13" w:type="even"/>
      <w:pgSz w:h="16838" w:w="11906" w:orient="portrait"/>
      <w:pgMar w:bottom="1418" w:top="1418" w:left="1134" w:right="1134" w:header="709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Garamond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825500</wp:posOffset>
              </wp:positionH>
              <wp:positionV relativeFrom="paragraph">
                <wp:posOffset>-215899</wp:posOffset>
              </wp:positionV>
              <wp:extent cx="4394200" cy="1276985"/>
              <wp:effectExtent b="0" l="0" r="0" t="0"/>
              <wp:wrapNone/>
              <wp:docPr id="102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153663" y="3146270"/>
                        <a:ext cx="4384675" cy="1267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-248.99999618530273" w:right="0" w:firstLine="-248.99999618530273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MINISTÉRIO DA EDUCAÇÃO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-248.99999618530273" w:right="0" w:firstLine="-248.99999618530273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UNIVERSIDADE FEDERAL DA BAHIA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-960" w:right="-958.0000305175781" w:firstLine="-96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INSTITUTO DE MATEMÁTICA E ESTATÍSTICA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-248.99999618530273" w:right="0" w:firstLine="-248.99999618530273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Av. Milton Santos s/n – Campus Universitário de Ondina, Ondina – Salvador- Ba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-248.99999618530273" w:right="0" w:firstLine="-248.99999618530273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CEP 40170-110 Tel.: (071) 3283-6337/6336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-248.99999618530273" w:right="0" w:firstLine="-248.99999618530273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ceagmat@ufba.br/www.ime.ufba.br/@imeufba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-248.99999618530273" w:right="0" w:firstLine="-248.99999618530273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825500</wp:posOffset>
              </wp:positionH>
              <wp:positionV relativeFrom="paragraph">
                <wp:posOffset>-215899</wp:posOffset>
              </wp:positionV>
              <wp:extent cx="4394200" cy="1276985"/>
              <wp:effectExtent b="0" l="0" r="0" t="0"/>
              <wp:wrapNone/>
              <wp:docPr id="102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94200" cy="12769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5175885</wp:posOffset>
              </wp:positionH>
              <wp:positionV relativeFrom="paragraph">
                <wp:posOffset>-259714</wp:posOffset>
              </wp:positionV>
              <wp:extent cx="1256030" cy="1132205"/>
              <wp:wrapNone/>
              <wp:docPr id="1026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6030" cy="1132205"/>
                      </a:xfrm>
                      <a:prstGeom prst="rect"/>
                      <a:solidFill>
                        <a:srgbClr val="FFFFFF"/>
                      </a:solidFill>
                      <a:ln cap="flat" cmpd="sng" w="9525" algn="ctr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pStyle w:val="Padrão"/>
                            <w:suppressAutoHyphens w:val="1"/>
                            <w:spacing w:line="1" w:lineRule="atLeast"/>
                            <w:ind w:leftChars="-1" w:rightChars="0" w:firstLineChars="-1"/>
                            <w:textDirection w:val="btLr"/>
                            <w:textAlignment w:val="top"/>
                            <w:outlineLvl w:val="0"/>
                            <w:rPr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</w:rPr>
                          </w:pPr>
                          <w:r w:rsidDel="000000-1" w:rsidR="000000-1" w:rsidRPr="000000-1">
                            <w:rPr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  <w:specVanish w:val="1"/>
                            </w:rPr>
                            <w:drawing>
                              <wp:inline distB="0" distT="0" distL="114300" distR="114300">
                                <wp:extent cx="1064260" cy="873125"/>
                                <wp:effectExtent b="0" l="0" r="0" t="0"/>
                                <wp:docPr id="1025" name=""/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1025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clr">
                                        <a:xfrm>
                                          <a:ext cx="1064260" cy="873125"/>
                                        </a:xfrm>
                                        <a:prstGeom prst="rect">
                                          <a:avLst/>
                                        </a:prstGeom>
                                        <a:ln cap="rnd" cmpd="sng" w="9525" algn="ctr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Del="000000-1" w:rsidR="000000-1" w:rsidRPr="000000-1">
                            <w:rPr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pStyle w:val="Padrão"/>
                            <w:suppressAutoHyphens w:val="1"/>
                            <w:spacing w:line="1" w:lineRule="atLeast"/>
                            <w:ind w:leftChars="-1" w:rightChars="0" w:firstLineChars="-1"/>
                            <w:textDirection w:val="btLr"/>
                            <w:textAlignment w:val="top"/>
                            <w:outlineLvl w:val="0"/>
                            <w:rPr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</w:rPr>
                          </w:pPr>
                          <w:r w:rsidDel="000000-1" w:rsidR="000000-1" w:rsidRPr="000000-1">
                            <w:rPr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</w:rPr>
                          </w:r>
                        </w:p>
                      </w:txbxContent>
                    </wps:txbx>
                    <wps:bodyPr/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5175885</wp:posOffset>
              </wp:positionH>
              <wp:positionV relativeFrom="paragraph">
                <wp:posOffset>-259714</wp:posOffset>
              </wp:positionV>
              <wp:extent cx="1256030" cy="1132205"/>
              <wp:effectExtent b="0" l="0" r="0" t="0"/>
              <wp:wrapNone/>
              <wp:docPr id="102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4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56030" cy="11322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column">
                <wp:posOffset>-273684</wp:posOffset>
              </wp:positionH>
              <wp:positionV relativeFrom="paragraph">
                <wp:posOffset>-280034</wp:posOffset>
              </wp:positionV>
              <wp:extent cx="774700" cy="1118870"/>
              <wp:wrapSquare wrapText="bothSides" distB="0" distT="0" distL="114935" distR="114935"/>
              <wp:docPr id="1027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4700" cy="1118870"/>
                      </a:xfrm>
                      <a:prstGeom prst="rect"/>
                      <a:solidFill>
                        <a:srgbClr val="FFFFFF"/>
                      </a:solidFill>
                      <a:ln cap="flat" cmpd="sng" w="9525" algn="ctr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pStyle w:val="Cabeçalho"/>
                            <w:suppressAutoHyphens w:val="1"/>
                            <w:spacing w:line="1" w:lineRule="atLeast"/>
                            <w:ind w:leftChars="-1" w:rightChars="0" w:firstLineChars="-1"/>
                            <w:textDirection w:val="btLr"/>
                            <w:textAlignment w:val="top"/>
                            <w:outlineLvl w:val="0"/>
                            <w:rPr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</w:rPr>
                          </w:pPr>
                          <w:r w:rsidDel="000000-1" w:rsidR="000000-1" w:rsidRPr="000000-1">
                            <w:rPr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 w:eastAsia="und" w:val="und"/>
                              <w:specVanish w:val="1"/>
                            </w:rPr>
                            <w:drawing>
                              <wp:inline distB="0" distT="0" distL="114300" distR="114300">
                                <wp:extent cx="775970" cy="1120140"/>
                                <wp:effectExtent b="0" l="0" r="0" t="0"/>
                                <wp:docPr id="1025" name=""/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1025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clr">
                                        <a:xfrm>
                                          <a:ext cx="775970" cy="1120140"/>
                                        </a:xfrm>
                                        <a:prstGeom prst="rect">
                                          <a:avLst/>
                                        </a:prstGeom>
                                        <a:ln cap="rnd" cmpd="sng" w="9525" algn="ctr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Del="000000-1" w:rsidR="000000-1" w:rsidRPr="000000-1">
                            <w:rPr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pStyle w:val="Padrão"/>
                            <w:suppressAutoHyphens w:val="1"/>
                            <w:spacing w:line="1" w:lineRule="atLeast"/>
                            <w:ind w:leftChars="-1" w:rightChars="0" w:firstLineChars="-1"/>
                            <w:textDirection w:val="btLr"/>
                            <w:textAlignment w:val="top"/>
                            <w:outlineLvl w:val="0"/>
                            <w:rPr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</w:rPr>
                          </w:pPr>
                          <w:r w:rsidDel="000000-1" w:rsidR="000000-1" w:rsidRPr="000000-1">
                            <w:rPr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</w:rPr>
                          </w:r>
                        </w:p>
                      </w:txbxContent>
                    </wps:txbx>
                    <wps:bodyPr/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column">
                <wp:posOffset>-273684</wp:posOffset>
              </wp:positionH>
              <wp:positionV relativeFrom="paragraph">
                <wp:posOffset>-280034</wp:posOffset>
              </wp:positionV>
              <wp:extent cx="774700" cy="1118870"/>
              <wp:effectExtent b="0" l="0" r="0" t="0"/>
              <wp:wrapSquare wrapText="bothSides" distB="0" distT="0" distL="114935" distR="114935"/>
              <wp:docPr id="102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4700" cy="11188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Garamond" w:cs="Garamond" w:eastAsia="Garamond" w:hAnsi="Garamond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Padrão">
    <w:name w:val="Padrão"/>
    <w:next w:val="Padrã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Garamond" w:cs="Garamond" w:eastAsia="Times New Roman" w:hAnsi="Garamond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ítulo10">
    <w:name w:val="Título 1"/>
    <w:basedOn w:val="Padrão"/>
    <w:next w:val="Padrão"/>
    <w:autoRedefine w:val="0"/>
    <w:hidden w:val="0"/>
    <w:qFormat w:val="0"/>
    <w:pPr>
      <w:keepNext w:val="1"/>
      <w:widowControl w:val="1"/>
      <w:numPr>
        <w:ilvl w:val="0"/>
        <w:numId w:val="1"/>
      </w:numPr>
      <w:tabs>
        <w:tab w:val="left" w:leader="none" w:pos="0"/>
      </w:tabs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kern w:val="1"/>
      <w:position w:val="-1"/>
      <w:sz w:val="32"/>
      <w:szCs w:val="32"/>
      <w:effect w:val="none"/>
      <w:vertAlign w:val="baseline"/>
      <w:cs w:val="0"/>
      <w:em w:val="none"/>
      <w:lang w:bidi="ar-SA" w:eastAsia="zh-CN" w:val="pt-BR"/>
    </w:rPr>
  </w:style>
  <w:style w:type="paragraph" w:styleId="Título2">
    <w:name w:val="Título 2"/>
    <w:basedOn w:val="Padrão"/>
    <w:next w:val="Padrão"/>
    <w:autoRedefine w:val="0"/>
    <w:hidden w:val="0"/>
    <w:qFormat w:val="0"/>
    <w:pPr>
      <w:keepNext w:val="1"/>
      <w:widowControl w:val="1"/>
      <w:numPr>
        <w:ilvl w:val="1"/>
        <w:numId w:val="1"/>
      </w:numPr>
      <w:tabs>
        <w:tab w:val="left" w:leader="none" w:pos="0"/>
      </w:tabs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Arial" w:cs="Arial" w:eastAsia="Times New Roman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Título3">
    <w:name w:val="Título 3"/>
    <w:basedOn w:val="Padrão"/>
    <w:next w:val="Padrão"/>
    <w:autoRedefine w:val="0"/>
    <w:hidden w:val="0"/>
    <w:qFormat w:val="0"/>
    <w:pPr>
      <w:keepNext w:val="1"/>
      <w:widowControl w:val="1"/>
      <w:numPr>
        <w:ilvl w:val="2"/>
        <w:numId w:val="1"/>
      </w:numPr>
      <w:tabs>
        <w:tab w:val="left" w:leader="none" w:pos="0"/>
      </w:tabs>
      <w:suppressAutoHyphens w:val="0"/>
      <w:bidi w:val="0"/>
      <w:spacing w:line="1" w:lineRule="atLeast"/>
      <w:ind w:leftChars="-1" w:rightChars="0" w:firstLineChars="-1"/>
      <w:jc w:val="right"/>
      <w:textDirection w:val="btLr"/>
      <w:textAlignment w:val="top"/>
      <w:outlineLvl w:val="2"/>
    </w:pPr>
    <w:rPr>
      <w:rFonts w:ascii="Calibri" w:cs="Calibri" w:eastAsia="Calibri" w:hAnsi="Calibri"/>
      <w:w w:val="100"/>
      <w:position w:val="-1"/>
      <w:sz w:val="28"/>
      <w:szCs w:val="20"/>
      <w:effect w:val="none"/>
      <w:vertAlign w:val="baseline"/>
      <w:cs w:val="0"/>
      <w:em w:val="none"/>
      <w:lang w:bidi="ar-SA" w:eastAsia="zh-CN" w:val="pt-BR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Ênfaseforte">
    <w:name w:val="Ênfase forte"/>
    <w:next w:val="Ênfase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nkdaInternet">
    <w:name w:val="Link da Internet"/>
    <w:next w:val="Linkda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4">
    <w:name w:val="WW8Num3z4"/>
    <w:next w:val="WW8Num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5">
    <w:name w:val="WW8Num3z5"/>
    <w:next w:val="WW8Num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6">
    <w:name w:val="WW8Num3z6"/>
    <w:next w:val="WW8Num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7">
    <w:name w:val="WW8Num3z7"/>
    <w:next w:val="WW8Num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8">
    <w:name w:val="WW8Num3z8"/>
    <w:next w:val="WW8Num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Fonteparág.padrão1">
    <w:name w:val="Fonte parág. padrão1"/>
    <w:next w:val="Fonteparág.padrã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odapéChar">
    <w:name w:val="Rodapé Char"/>
    <w:next w:val="Rodapé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ítulodecabeç.damensagem">
    <w:name w:val="Título de cabeç. da mensagem"/>
    <w:next w:val="Títulodecabeç.damensagem"/>
    <w:autoRedefine w:val="0"/>
    <w:hidden w:val="0"/>
    <w:qFormat w:val="0"/>
    <w:rPr>
      <w:b w:val="1"/>
      <w:w w:val="100"/>
      <w:position w:val="-1"/>
      <w:sz w:val="18"/>
      <w:effect w:val="none"/>
      <w:vertAlign w:val="baseline"/>
      <w:cs w:val="0"/>
      <w:em w:val="none"/>
      <w:lang/>
    </w:rPr>
  </w:style>
  <w:style w:type="character" w:styleId="CorpodetextoChar">
    <w:name w:val="Corpo de texto Char"/>
    <w:next w:val="CorpodetextoChar"/>
    <w:autoRedefine w:val="0"/>
    <w:hidden w:val="0"/>
    <w:qFormat w:val="0"/>
    <w:rPr>
      <w:w w:val="100"/>
      <w:position w:val="-1"/>
      <w:sz w:val="26"/>
      <w:effect w:val="none"/>
      <w:vertAlign w:val="baseline"/>
      <w:cs w:val="0"/>
      <w:em w:val="none"/>
      <w:lang w:bidi="ar-SA" w:eastAsia="ar-SA" w:val="pt-BR"/>
    </w:rPr>
  </w:style>
  <w:style w:type="character" w:styleId="Título3Char">
    <w:name w:val="Título 3 Char"/>
    <w:next w:val="Título3Char"/>
    <w:autoRedefine w:val="0"/>
    <w:hidden w:val="0"/>
    <w:qFormat w:val="0"/>
    <w:rPr>
      <w:w w:val="100"/>
      <w:position w:val="-1"/>
      <w:sz w:val="28"/>
      <w:effect w:val="none"/>
      <w:vertAlign w:val="baseline"/>
      <w:cs w:val="0"/>
      <w:em w:val="none"/>
      <w:lang w:bidi="ar-SA" w:eastAsia="ar-SA" w:val="pt-BR"/>
    </w:rPr>
  </w:style>
  <w:style w:type="character" w:styleId="RecuodecorpodetextoChar">
    <w:name w:val="Recuo de corpo de texto Char"/>
    <w:next w:val="RecuodecorpodetextoChar"/>
    <w:autoRedefine w:val="0"/>
    <w:hidden w:val="0"/>
    <w:qFormat w:val="0"/>
    <w:rPr>
      <w:rFonts w:ascii="Garamond" w:cs="Garamond" w:eastAsia="Times New Roman" w:hAnsi="Garamond"/>
      <w:w w:val="100"/>
      <w:position w:val="-1"/>
      <w:sz w:val="22"/>
      <w:effect w:val="none"/>
      <w:vertAlign w:val="baseline"/>
      <w:cs w:val="0"/>
      <w:em w:val="none"/>
      <w:lang/>
    </w:rPr>
  </w:style>
  <w:style w:type="paragraph" w:styleId="Título1">
    <w:name w:val="Título"/>
    <w:basedOn w:val="Padrão"/>
    <w:next w:val="Corpodotex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Lucida Sans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Corpodotexto">
    <w:name w:val="Corpo do texto"/>
    <w:basedOn w:val="Padrão"/>
    <w:next w:val="Corpodotext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6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Lista">
    <w:name w:val="Lista"/>
    <w:basedOn w:val="Corpodotexto"/>
    <w:next w:val="Lista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Lucida Sans" w:eastAsia="Calibri" w:hAnsi="Calibri"/>
      <w:w w:val="100"/>
      <w:position w:val="-1"/>
      <w:sz w:val="26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Legenda">
    <w:name w:val="Legenda"/>
    <w:basedOn w:val="Padrão"/>
    <w:next w:val="Legend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Garamond" w:cs="Lucida Sans" w:eastAsia="Times New Roman" w:hAnsi="Garamond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Índice">
    <w:name w:val="Índice"/>
    <w:basedOn w:val="Padrão"/>
    <w:next w:val="Í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Garamond" w:cs="Lucida Sans" w:eastAsia="Times New Roman" w:hAnsi="Garamond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ítulo">
    <w:name w:val="Título"/>
    <w:next w:val="Padrão"/>
    <w:autoRedefine w:val="0"/>
    <w:hidden w:val="0"/>
    <w:qFormat w:val="0"/>
    <w:pPr>
      <w:widowControl w:val="1"/>
      <w:pBdr>
        <w:top w:color="808080" w:space="8" w:sz="1" w:val="double"/>
        <w:left w:space="0" w:sz="0" w:val="none"/>
        <w:bottom w:color="808080" w:space="8" w:sz="1" w:val="double"/>
        <w:right w:space="0" w:sz="0" w:val="none"/>
      </w:pBdr>
      <w:suppressAutoHyphens w:val="0"/>
      <w:spacing w:after="40" w:before="0" w:line="240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Garamond" w:cs="Garamond" w:eastAsia="Times New Roman" w:hAnsi="Garamond"/>
      <w:b w:val="1"/>
      <w:caps w:val="1"/>
      <w:spacing w:val="20"/>
      <w:w w:val="100"/>
      <w:position w:val="-1"/>
      <w:sz w:val="18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Subtítulo">
    <w:name w:val="Subtítulo"/>
    <w:basedOn w:val="Título1"/>
    <w:next w:val="Corpodotex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Lucida Sans" w:eastAsia="Microsoft YaHei" w:hAnsi="Arial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Normal(Web)">
    <w:name w:val="Normal (Web)"/>
    <w:basedOn w:val="Padrão"/>
    <w:next w:val="Normal(Web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Calibri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Cabeçalho">
    <w:name w:val="Cabeçalho"/>
    <w:basedOn w:val="Padrão"/>
    <w:next w:val="Cabeçalho"/>
    <w:autoRedefine w:val="0"/>
    <w:hidden w:val="0"/>
    <w:qFormat w:val="0"/>
    <w:pPr>
      <w:widowControl w:val="1"/>
      <w:tabs>
        <w:tab w:val="center" w:leader="none" w:pos="4252"/>
        <w:tab w:val="right" w:leader="none" w:pos="8504"/>
      </w:tabs>
      <w:suppressAutoHyphens w:val="0"/>
      <w:bidi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rFonts w:ascii="Garamond" w:cs="Garamond" w:eastAsia="Times New Roman" w:hAnsi="Garamond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Rodapé">
    <w:name w:val="Rodapé"/>
    <w:basedOn w:val="Padrão"/>
    <w:next w:val="Rodapé"/>
    <w:autoRedefine w:val="0"/>
    <w:hidden w:val="0"/>
    <w:qFormat w:val="0"/>
    <w:pPr>
      <w:widowControl w:val="1"/>
      <w:tabs>
        <w:tab w:val="center" w:leader="none" w:pos="4252"/>
        <w:tab w:val="right" w:leader="none" w:pos="8504"/>
      </w:tabs>
      <w:suppressAutoHyphens w:val="0"/>
      <w:bidi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rFonts w:ascii="Garamond" w:cs="Garamond" w:eastAsia="Times New Roman" w:hAnsi="Garamond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Corpodetextorecuado">
    <w:name w:val="Corpo de texto recuado"/>
    <w:basedOn w:val="Padrão"/>
    <w:next w:val="Corpodetextorecuad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283" w:right="0" w:leftChars="-1" w:rightChars="0" w:firstLine="0" w:firstLineChars="-1"/>
      <w:textDirection w:val="btLr"/>
      <w:textAlignment w:val="top"/>
      <w:outlineLvl w:val="0"/>
    </w:pPr>
    <w:rPr>
      <w:rFonts w:ascii="Garamond" w:cs="Garamond" w:eastAsia="Times New Roman" w:hAnsi="Garamond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ítulo12">
    <w:name w:val="Título1"/>
    <w:basedOn w:val="Padrão"/>
    <w:next w:val="Corpodotex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ucida Sans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western">
    <w:name w:val="western"/>
    <w:basedOn w:val="Padrão"/>
    <w:next w:val="western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Cabeçalhodamensagem1">
    <w:name w:val="Cabeçalho da mensagem1"/>
    <w:basedOn w:val="Padrão"/>
    <w:next w:val="Cabeçalhodamensagem1"/>
    <w:autoRedefine w:val="0"/>
    <w:hidden w:val="0"/>
    <w:qFormat w:val="0"/>
    <w:pPr>
      <w:widowControl w:val="1"/>
      <w:pBdr>
        <w:top w:color="000000" w:space="1" w:sz="4" w:val="single"/>
        <w:left w:color="000000" w:space="1" w:sz="4" w:val="single"/>
        <w:bottom w:color="000000" w:space="1" w:sz="4" w:val="single"/>
        <w:right w:color="000000" w:space="1" w:sz="4" w:val="single"/>
      </w:pBdr>
      <w:shd w:color="auto" w:fill="cccccc" w:val="clear"/>
      <w:suppressAutoHyphens w:val="0"/>
      <w:bidi w:val="0"/>
      <w:spacing w:line="1" w:lineRule="atLeast"/>
      <w:ind w:left="1134" w:right="0" w:leftChars="-1" w:rightChars="0" w:hanging="1134" w:firstLineChars="-1"/>
      <w:textDirection w:val="btLr"/>
      <w:textAlignment w:val="top"/>
      <w:outlineLvl w:val="0"/>
    </w:pPr>
    <w:rPr>
      <w:rFonts w:ascii="Arial" w:cs="Arial" w:eastAsia="Times New Roman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Cabeç.damensagemantes">
    <w:name w:val="Cabeç. da mensagem antes"/>
    <w:basedOn w:val="Cabeçalhodamensagem1"/>
    <w:next w:val="Cabeçalhodamensagem1"/>
    <w:autoRedefine w:val="0"/>
    <w:hidden w:val="0"/>
    <w:qFormat w:val="0"/>
    <w:pPr>
      <w:keepLines w:val="1"/>
      <w:widowControl w:val="1"/>
      <w:pBdr>
        <w:top w:space="0" w:sz="0" w:val="none"/>
        <w:left w:space="0" w:sz="0" w:val="none"/>
        <w:bottom w:space="0" w:sz="0" w:val="none"/>
        <w:right w:space="0" w:sz="0" w:val="none"/>
      </w:pBdr>
      <w:shd w:color="auto" w:fill="auto" w:val="clear"/>
      <w:suppressAutoHyphens w:val="0"/>
      <w:bidi w:val="0"/>
      <w:spacing w:after="120" w:before="360" w:line="240" w:lineRule="atLeast"/>
      <w:ind w:left="1080" w:right="0" w:leftChars="-1" w:rightChars="0" w:hanging="1080" w:firstLineChars="-1"/>
      <w:textDirection w:val="btLr"/>
      <w:textAlignment w:val="top"/>
      <w:outlineLvl w:val="0"/>
    </w:pPr>
    <w:rPr>
      <w:rFonts w:ascii="Garamond" w:cs="Times New Roman" w:eastAsia="Times New Roman" w:hAnsi="Garamond"/>
      <w:caps w:val="1"/>
      <w:w w:val="100"/>
      <w:position w:val="-1"/>
      <w:sz w:val="18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Conteúdodatabela">
    <w:name w:val="Conteúdo da tabela"/>
    <w:basedOn w:val="Padrão"/>
    <w:next w:val="Conteúdodatabe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Garamond" w:cs="Garamond" w:eastAsia="Times New Roman" w:hAnsi="Garamond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Conteúdodetabela">
    <w:name w:val="Conteúdo de tabela"/>
    <w:basedOn w:val="Padrão"/>
    <w:next w:val="Conteúdodetabe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Garamond" w:cs="Garamond" w:eastAsia="Times New Roman" w:hAnsi="Garamond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ítulodetabela">
    <w:name w:val="Título de tabela"/>
    <w:basedOn w:val="Conteúdodatabela"/>
    <w:next w:val="Títulodetabe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Garamond" w:cs="Garamond" w:eastAsia="Times New Roman" w:hAnsi="Garamond"/>
      <w:b w:val="1"/>
      <w:bCs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Conteúdodoquadro">
    <w:name w:val="Conteúdo do quadro"/>
    <w:basedOn w:val="Padrão"/>
    <w:next w:val="Conteúdodoquadr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Garamond" w:cs="Garamond" w:eastAsia="Times New Roman" w:hAnsi="Garamond"/>
      <w:w w:val="100"/>
      <w:position w:val="-1"/>
      <w:sz w:val="22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gmail-western">
    <w:name w:val="gmail-western"/>
    <w:basedOn w:val="Padrão"/>
    <w:next w:val="gmail-western"/>
    <w:autoRedefine w:val="0"/>
    <w:hidden w:val="0"/>
    <w:qFormat w:val="0"/>
    <w:pPr>
      <w:widowControl w:val="1"/>
      <w:suppressAutoHyphens w:val="1"/>
      <w:bidi w:val="0"/>
      <w:spacing w:after="100" w:before="10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TableParagraph">
    <w:name w:val="Table Paragraph"/>
    <w:basedOn w:val="Padrão"/>
    <w:next w:val="TableParagraph"/>
    <w:autoRedefine w:val="0"/>
    <w:hidden w:val="0"/>
    <w:qFormat w:val="0"/>
    <w:pPr>
      <w:widowControl w:val="0"/>
      <w:suppressAutoHyphens w:val="1"/>
      <w:autoSpaceDE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t-PT"/>
    </w:rPr>
  </w:style>
  <w:style w:type="paragraph" w:styleId="Conteúdodequadro">
    <w:name w:val="Conteúdo de quadro"/>
    <w:basedOn w:val="Corpodotexto"/>
    <w:next w:val="Conteúdodequadr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6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11" Type="http://schemas.openxmlformats.org/officeDocument/2006/relationships/footer" Target="footer3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3" Type="http://schemas.openxmlformats.org/officeDocument/2006/relationships/font" Target="fonts/Garamond-regular.ttf"/><Relationship Id="rId4" Type="http://schemas.openxmlformats.org/officeDocument/2006/relationships/font" Target="fonts/Garamond-bold.ttf"/><Relationship Id="rId5" Type="http://schemas.openxmlformats.org/officeDocument/2006/relationships/font" Target="fonts/Garamond-italic.ttf"/><Relationship Id="rId6" Type="http://schemas.openxmlformats.org/officeDocument/2006/relationships/font" Target="fonts/Garamond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emf"/><Relationship Id="rId3" Type="http://schemas.openxmlformats.org/officeDocument/2006/relationships/image" Target="media/image5.png"/><Relationship Id="rId4" Type="http://schemas.openxmlformats.org/officeDocument/2006/relationships/image" Target="media/image4.png"/><Relationship Id="rId5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zJuVBR2h3mi04JaW00ZkILJHbw==">CgMxLjA4AHIhMVdsWDl0VW0welRGeW10LVI0TFM2ZExlOWl0LWw1OEZq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2024-02-28T13:31:00Z</dcterms:created>
  <dc:creator>vfraga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str>8DDB1D62202140F68F6FB7D9B4FC276D</vt:lpstr>
  </property>
  <property fmtid="{D5CDD505-2E9C-101B-9397-08002B2CF9AE}" pid="3" name="KSOProductBuildVer">
    <vt:lpstr>1046-11.2.0.11191</vt:lpstr>
  </property>
</Properties>
</file>